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3" w:rsidRDefault="000978ED" w:rsidP="00813B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886D68" wp14:editId="18DA21A6">
            <wp:extent cx="1825973" cy="152095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ier NEW Logo FINAL BLACK&amp;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73" cy="15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E8" w:rsidRDefault="0016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WINERY</w:t>
      </w:r>
      <w:r w:rsidR="005918A1" w:rsidRPr="005918A1">
        <w:rPr>
          <w:b/>
          <w:sz w:val="28"/>
          <w:szCs w:val="28"/>
        </w:rPr>
        <w:t xml:space="preserve"> </w:t>
      </w:r>
      <w:r w:rsidR="00DC694E">
        <w:rPr>
          <w:b/>
          <w:sz w:val="28"/>
          <w:szCs w:val="28"/>
        </w:rPr>
        <w:t xml:space="preserve">WORKERS’ COMPENSATION </w:t>
      </w:r>
      <w:r w:rsidR="005918A1" w:rsidRPr="005918A1">
        <w:rPr>
          <w:b/>
          <w:sz w:val="28"/>
          <w:szCs w:val="28"/>
        </w:rPr>
        <w:t>SUPPLEMENTAL APPLICATION</w:t>
      </w:r>
    </w:p>
    <w:p w:rsidR="00BA77F1" w:rsidRDefault="0016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Winery</w:t>
      </w:r>
      <w:r w:rsidR="001C71CD">
        <w:rPr>
          <w:b/>
          <w:sz w:val="28"/>
          <w:szCs w:val="28"/>
        </w:rPr>
        <w:t xml:space="preserve"> </w:t>
      </w:r>
      <w:r w:rsidR="00863530">
        <w:rPr>
          <w:b/>
          <w:sz w:val="28"/>
          <w:szCs w:val="28"/>
        </w:rPr>
        <w:t>Name:</w:t>
      </w:r>
      <w:r w:rsidR="00E7553B">
        <w:rPr>
          <w:b/>
          <w:sz w:val="28"/>
          <w:szCs w:val="28"/>
        </w:rPr>
        <w:tab/>
      </w:r>
    </w:p>
    <w:p w:rsidR="00CE46CF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#: </w:t>
      </w:r>
    </w:p>
    <w:p w:rsidR="00E7553B" w:rsidRPr="001D1740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Employees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 xml:space="preserve">: </w:t>
      </w:r>
    </w:p>
    <w:p w:rsidR="0008778E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Payroll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>:</w:t>
      </w:r>
    </w:p>
    <w:p w:rsidR="00CD3AE8" w:rsidRPr="00813B13" w:rsidRDefault="00E7553B" w:rsidP="00CD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Ownership</w:t>
      </w:r>
      <w:r w:rsidR="001D1740">
        <w:rPr>
          <w:b/>
          <w:sz w:val="28"/>
          <w:szCs w:val="28"/>
        </w:rPr>
        <w:t xml:space="preserve"> %: </w:t>
      </w:r>
    </w:p>
    <w:p w:rsidR="00CD3AE8" w:rsidRDefault="002A3061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 </w:t>
      </w:r>
      <w:r w:rsidR="00CD3AE8">
        <w:rPr>
          <w:rFonts w:ascii="Calibri" w:eastAsia="Times New Roman" w:hAnsi="Calibri"/>
          <w:color w:val="244061"/>
        </w:rPr>
        <w:t xml:space="preserve">1.      What </w:t>
      </w:r>
      <w:proofErr w:type="gramStart"/>
      <w:r w:rsidR="00CD3AE8">
        <w:rPr>
          <w:rFonts w:ascii="Calibri" w:eastAsia="Times New Roman" w:hAnsi="Calibri"/>
          <w:color w:val="244061"/>
        </w:rPr>
        <w:t>are the size</w:t>
      </w:r>
      <w:proofErr w:type="gramEnd"/>
      <w:r w:rsidR="00CD3AE8">
        <w:rPr>
          <w:rFonts w:ascii="Calibri" w:eastAsia="Times New Roman" w:hAnsi="Calibri"/>
          <w:color w:val="244061"/>
        </w:rPr>
        <w:t xml:space="preserve"> of the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2.      Does the risk clean and maintain their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3.      Does the insured have a confined space program in place</w:t>
      </w:r>
      <w:proofErr w:type="gramStart"/>
      <w:r>
        <w:rPr>
          <w:rFonts w:ascii="Calibri" w:eastAsia="Times New Roman" w:hAnsi="Calibri"/>
          <w:color w:val="244061"/>
        </w:rPr>
        <w:t>?-</w:t>
      </w:r>
      <w:proofErr w:type="gramEnd"/>
      <w:r>
        <w:rPr>
          <w:rFonts w:ascii="Calibri" w:eastAsia="Times New Roman" w:hAnsi="Calibri"/>
          <w:color w:val="244061"/>
        </w:rPr>
        <w:t xml:space="preserve"> Please provide details.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4.      Is an oxygen wand used inside confined space?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5.      Does the ventilation system meet </w:t>
      </w:r>
      <w:proofErr w:type="gramStart"/>
      <w:r>
        <w:rPr>
          <w:rFonts w:ascii="Calibri" w:eastAsia="Times New Roman" w:hAnsi="Calibri"/>
          <w:color w:val="244061"/>
        </w:rPr>
        <w:t>Osha</w:t>
      </w:r>
      <w:proofErr w:type="gramEnd"/>
      <w:r>
        <w:rPr>
          <w:rFonts w:ascii="Calibri" w:eastAsia="Times New Roman" w:hAnsi="Calibri"/>
          <w:color w:val="244061"/>
        </w:rPr>
        <w:t xml:space="preserve"> requirements?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6.      Does the equipment include proper guarding?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7.      Does all equipment include safety posting notices?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8.      Confirm all forklift drivers are certified.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9.      Any bottling by the insured, if yes, portable or permanent? If portable does the risk bottle wine for others off-premise?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10.     Does the </w:t>
      </w:r>
      <w:r w:rsidR="00F945DD">
        <w:rPr>
          <w:rFonts w:ascii="Calibri" w:eastAsia="Times New Roman" w:hAnsi="Calibri"/>
          <w:color w:val="244061"/>
        </w:rPr>
        <w:t>winery</w:t>
      </w:r>
      <w:r>
        <w:rPr>
          <w:rFonts w:ascii="Calibri" w:eastAsia="Times New Roman" w:hAnsi="Calibri"/>
          <w:color w:val="244061"/>
        </w:rPr>
        <w:t xml:space="preserve"> have a policy against checking on the contents of a </w:t>
      </w:r>
      <w:bookmarkStart w:id="0" w:name="_GoBack"/>
      <w:bookmarkEnd w:id="0"/>
      <w:r>
        <w:rPr>
          <w:rFonts w:ascii="Calibri" w:eastAsia="Times New Roman" w:hAnsi="Calibri"/>
          <w:color w:val="244061"/>
        </w:rPr>
        <w:t xml:space="preserve">vat before it's cooled?  </w:t>
      </w:r>
    </w:p>
    <w:p w:rsidR="005918A1" w:rsidRPr="002A3061" w:rsidRDefault="00CD3AE8" w:rsidP="002A3061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11.     If and when contents are checked, are employees required to wear PPE (i.e. apron, gloves, boots, face shield, etc.)?  </w:t>
      </w:r>
    </w:p>
    <w:sectPr w:rsidR="005918A1" w:rsidRPr="002A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68F"/>
    <w:multiLevelType w:val="hybridMultilevel"/>
    <w:tmpl w:val="2BD2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1"/>
    <w:rsid w:val="0008778E"/>
    <w:rsid w:val="000978ED"/>
    <w:rsid w:val="00167E7D"/>
    <w:rsid w:val="001A7A4D"/>
    <w:rsid w:val="001C71CD"/>
    <w:rsid w:val="001D1740"/>
    <w:rsid w:val="002A3061"/>
    <w:rsid w:val="005918A1"/>
    <w:rsid w:val="00597DF6"/>
    <w:rsid w:val="005A1E19"/>
    <w:rsid w:val="00813B13"/>
    <w:rsid w:val="00863530"/>
    <w:rsid w:val="00A32745"/>
    <w:rsid w:val="00B33B82"/>
    <w:rsid w:val="00BA77F1"/>
    <w:rsid w:val="00C65490"/>
    <w:rsid w:val="00CD3AE8"/>
    <w:rsid w:val="00CE46CF"/>
    <w:rsid w:val="00DC694E"/>
    <w:rsid w:val="00DF680F"/>
    <w:rsid w:val="00E7553B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REGNIER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REGNIER</dc:creator>
  <cp:lastModifiedBy>REGNIER</cp:lastModifiedBy>
  <cp:revision>3</cp:revision>
  <cp:lastPrinted>2015-01-30T15:20:00Z</cp:lastPrinted>
  <dcterms:created xsi:type="dcterms:W3CDTF">2016-11-08T15:21:00Z</dcterms:created>
  <dcterms:modified xsi:type="dcterms:W3CDTF">2016-11-08T15:21:00Z</dcterms:modified>
</cp:coreProperties>
</file>